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240E82">
        <w:rPr>
          <w:i/>
          <w:iCs/>
          <w:color w:val="0070C0"/>
        </w:rPr>
        <w:t>PRO</w:t>
      </w:r>
      <w:r w:rsidR="00A51FE9">
        <w:rPr>
          <w:i/>
          <w:iCs/>
          <w:color w:val="0070C0"/>
        </w:rPr>
        <w:t>JECT</w:t>
      </w:r>
      <w:r w:rsidR="00240E82" w:rsidRPr="00240E82">
        <w:rPr>
          <w:color w:val="0070C0"/>
        </w:rPr>
        <w:t xml:space="preserve"> </w:t>
      </w:r>
      <w:r w:rsidR="00240E82">
        <w:t>PROPOSAL</w:t>
      </w:r>
    </w:p>
    <w:p w14:paraId="520A2209" w14:textId="4E849B0A" w:rsidR="00084420" w:rsidRPr="005D5948" w:rsidRDefault="008A34BD" w:rsidP="0081403C">
      <w:pPr>
        <w:pStyle w:val="TitleEVOSTCProposal"/>
      </w:pPr>
      <w:r>
        <w:t>LONG-TERM RESEARCH AND MONITORING PROGRAM</w:t>
      </w:r>
    </w:p>
    <w:bookmarkEnd w:id="1"/>
    <w:p w14:paraId="7A58E18C" w14:textId="0E2507AB"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sidR="00E6142C">
          <w:rPr>
            <w:rStyle w:val="Hyperlink"/>
            <w:b/>
            <w:color w:val="00B050"/>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We may make inquiries regarding the project and proposer(s), including consulting with agencies or other parties.</w:t>
      </w:r>
      <w:r w:rsidR="00BF1398" w:rsidRPr="00BF1398">
        <w:rPr>
          <w:b/>
        </w:rPr>
        <w:t xml:space="preserve"> </w:t>
      </w:r>
      <w:r w:rsidR="00BF1398">
        <w:rPr>
          <w:b/>
        </w:rPr>
        <w:t xml:space="preserve">Project proposals may be submitted in response to only one current </w:t>
      </w:r>
      <w:hyperlink r:id="rId9" w:history="1">
        <w:r w:rsidR="00BF1398">
          <w:rPr>
            <w:rStyle w:val="Hyperlink"/>
            <w:b/>
            <w:color w:val="00B050"/>
          </w:rPr>
          <w:t>Invitation (FY 22-31 or FY 22-26)</w:t>
        </w:r>
      </w:hyperlink>
      <w:r w:rsidR="00BF1398">
        <w:rPr>
          <w:b/>
        </w:rPr>
        <w:t>. A project that is submitted under both Invitations may be disqualified from consideration.</w:t>
      </w:r>
      <w:r w:rsidR="003569E1" w:rsidRPr="003B767B">
        <w:rPr>
          <w:b/>
        </w:rPr>
        <w:t xml:space="preserve">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DFD961B"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3956E73A" w:rsidR="00C02A75" w:rsidRPr="00FB70B5" w:rsidRDefault="00C02A75" w:rsidP="002F58A1">
      <w:pPr>
        <w:pStyle w:val="Heading1EVOSTC"/>
      </w:pPr>
      <w:r w:rsidRPr="00FB70B5">
        <w:t xml:space="preserve">Non-EVOSTC Funds to be used, </w:t>
      </w:r>
      <w:r w:rsidR="00F90B46">
        <w:t xml:space="preserve">(round to the nearest hundred) </w:t>
      </w:r>
      <w:r w:rsidRPr="00FB70B5">
        <w:t>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73861DB5" w:rsidR="009A5B2B" w:rsidRPr="009A5B2B" w:rsidRDefault="0053724F" w:rsidP="003A19AF">
      <w:pPr>
        <w:pStyle w:val="Instructions"/>
        <w:ind w:left="0"/>
      </w:pPr>
      <w:r w:rsidRPr="00D51D99">
        <w:t>Please provide a summary of the project including key hypotheses and overall goals.</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10" w:history="1">
        <w:r w:rsidR="009A5B2B" w:rsidRPr="00962928">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5AA9C405" w:rsidR="00161874" w:rsidRDefault="00161874" w:rsidP="003A19AF">
      <w:pPr>
        <w:pStyle w:val="Heading2EVOSTC"/>
      </w:pPr>
      <w:r>
        <w:t xml:space="preserve">RELEVANCE TO THE INVITATION (maximum </w:t>
      </w:r>
      <w:r w:rsidR="009947C5">
        <w:t>3</w:t>
      </w:r>
      <w:r>
        <w:t>00 words)</w:t>
      </w:r>
    </w:p>
    <w:p w14:paraId="251BD022" w14:textId="58190DCC" w:rsidR="00161874" w:rsidRPr="009A5B2B" w:rsidRDefault="00161874" w:rsidP="003A19AF">
      <w:pPr>
        <w:pStyle w:val="Instructions"/>
        <w:ind w:left="0"/>
      </w:pPr>
      <w:r w:rsidRPr="00161874">
        <w:t>Discuss how the project addresses the projects of interest listed in the Invitation and the overall Program goals and objectives. Describe the results you expect to achieve during the project, the benefits of success as they relate to the topic under which the proposal was submitted, and the potential recipients of these benefits</w:t>
      </w:r>
      <w:r w:rsidR="003F45A1">
        <w:t>.</w:t>
      </w:r>
    </w:p>
    <w:p w14:paraId="758C87BD" w14:textId="77777777" w:rsidR="00161874" w:rsidRDefault="00161874" w:rsidP="0081403C">
      <w:pPr>
        <w:pStyle w:val="Parag2EVOSTC"/>
      </w:pPr>
      <w:r w:rsidRPr="009B746B">
        <w:t>Text</w:t>
      </w: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t>Text</w:t>
      </w:r>
    </w:p>
    <w:p w14:paraId="1A0D97DD" w14:textId="1F018C21" w:rsidR="00703A58" w:rsidRPr="00704721" w:rsidRDefault="00345EBB" w:rsidP="007C5BEC">
      <w:pPr>
        <w:pStyle w:val="Heading2EVOSTC"/>
      </w:pPr>
      <w:r>
        <w:t>PROJECT DESIGN</w:t>
      </w:r>
    </w:p>
    <w:p w14:paraId="6806A7A3" w14:textId="7E039443" w:rsidR="00D51D99" w:rsidRPr="00D51D99" w:rsidRDefault="00D51D99" w:rsidP="00F24954">
      <w:pPr>
        <w:pStyle w:val="Heading3EVOSTC"/>
      </w:pPr>
      <w:r w:rsidRPr="00D51D99">
        <w:t>Objectives</w:t>
      </w:r>
      <w:r w:rsidR="00881B13">
        <w:t xml:space="preserve"> and Hypotheses</w:t>
      </w:r>
      <w:r w:rsidR="00527926">
        <w:t xml:space="preserve"> </w:t>
      </w:r>
    </w:p>
    <w:p w14:paraId="625A0F6D" w14:textId="41969D52" w:rsidR="00D51D99" w:rsidRDefault="00D51D99" w:rsidP="003A19AF">
      <w:pPr>
        <w:pStyle w:val="Instructions"/>
        <w:ind w:left="0"/>
      </w:pPr>
      <w:r w:rsidRPr="00D51D99">
        <w:lastRenderedPageBreak/>
        <w:t xml:space="preserve">List the objectives of the proposed research and </w:t>
      </w:r>
      <w:r w:rsidR="00213C80">
        <w:t>concisely</w:t>
      </w:r>
      <w:r w:rsidRPr="00D51D99">
        <w:t xml:space="preserve"> state why the intended research is important.</w:t>
      </w:r>
      <w:r>
        <w:t xml:space="preserve"> </w:t>
      </w:r>
      <w:r w:rsidRPr="00D51D99">
        <w:t>If you</w:t>
      </w:r>
      <w:r>
        <w:t xml:space="preserve">r </w:t>
      </w:r>
      <w:r w:rsidRPr="00D51D99">
        <w:t xml:space="preserve">proposed project builds on recent work, </w:t>
      </w:r>
      <w:r w:rsidR="005C0073">
        <w:t>provide justification that the data are valuable and will remain valuable and</w:t>
      </w:r>
      <w:r w:rsidRPr="00D51D99">
        <w:t xml:space="preserve"> </w:t>
      </w:r>
      <w:r w:rsidR="005C0073">
        <w:t>if</w:t>
      </w:r>
      <w:r w:rsidRPr="00D51D99">
        <w:t xml:space="preserve"> any changes are proposed. If the proposed project is for new work, </w:t>
      </w:r>
      <w:r w:rsidR="005C0073">
        <w:t>provide justification of how the project will provide data useful to addressing management objects</w:t>
      </w:r>
      <w:r w:rsidR="00881B13">
        <w:t xml:space="preserve">, </w:t>
      </w:r>
      <w:r w:rsidR="005C0073">
        <w:t>Program goals</w:t>
      </w:r>
      <w:r w:rsidR="00881B13">
        <w:t>, and further the Council’s mission of recovering injured natural resources and their services</w:t>
      </w:r>
      <w:r w:rsidRPr="00D51D99">
        <w:t>.</w:t>
      </w:r>
      <w:r>
        <w:t xml:space="preserve"> </w:t>
      </w:r>
    </w:p>
    <w:p w14:paraId="625C3CA0" w14:textId="25270438" w:rsidR="00881B13" w:rsidRPr="00D51D99" w:rsidRDefault="00881B13" w:rsidP="003A19AF">
      <w:pPr>
        <w:pStyle w:val="Instructions"/>
        <w:ind w:left="0"/>
      </w:pPr>
      <w:r>
        <w:t xml:space="preserve">Clearly state </w:t>
      </w:r>
      <w:r w:rsidR="00495105">
        <w:t xml:space="preserve">the </w:t>
      </w:r>
      <w:r>
        <w:t>hypotheses, describe how these hypotheses contribute to natural resources and services in the Spill Area, and explain how the hypotheses support the monitoring efforts.</w:t>
      </w:r>
    </w:p>
    <w:p w14:paraId="42C051DF" w14:textId="6711A7CF" w:rsidR="00D51D99" w:rsidRPr="00D51D99" w:rsidRDefault="00D51D99" w:rsidP="003A19AF">
      <w:pPr>
        <w:pStyle w:val="Parag2EVOSTC"/>
      </w:pPr>
      <w:r w:rsidRPr="00D51D99">
        <w:t>Text</w:t>
      </w:r>
    </w:p>
    <w:p w14:paraId="306C1502" w14:textId="6A5BC15A" w:rsidR="00D51D99" w:rsidRPr="00D51D99" w:rsidRDefault="00D51D99" w:rsidP="00F24954">
      <w:pPr>
        <w:pStyle w:val="Heading3EVOSTC"/>
      </w:pPr>
      <w:r w:rsidRPr="00D51D99">
        <w:t>Procedural and Scientific Methods</w:t>
      </w:r>
    </w:p>
    <w:p w14:paraId="7FF14678" w14:textId="49FF6F03" w:rsidR="005C0073" w:rsidRDefault="00D51D99" w:rsidP="00F24954">
      <w:pPr>
        <w:pStyle w:val="Instructions"/>
        <w:ind w:left="0"/>
      </w:pPr>
      <w:r w:rsidRPr="00D51D99">
        <w:t xml:space="preserve">For each objective listed in A. above, identify the specific methods that will be used to meet the objective. </w:t>
      </w:r>
      <w:r w:rsidR="005C0073">
        <w:t xml:space="preserve">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3D6EB55C" w14:textId="62AC1D6A" w:rsidR="00D51D99" w:rsidRPr="00D51D99" w:rsidRDefault="00D51D99" w:rsidP="00962928">
      <w:pPr>
        <w:pStyle w:val="Instructions"/>
        <w:ind w:left="0"/>
      </w:pPr>
      <w:r w:rsidRPr="00D51D99">
        <w:t xml:space="preserve">In describing the methods for collection and analysis, identify measurements to be made and the anticipated precision and </w:t>
      </w:r>
      <w:r w:rsidRPr="00962928">
        <w:t>accuracy</w:t>
      </w:r>
      <w:r w:rsidRPr="00D51D99">
        <w:t xml:space="preserve"> of each measurement and describe the sampling equipment in a manner that permits an assessment of the anticipated raw-data quality. </w:t>
      </w:r>
    </w:p>
    <w:p w14:paraId="687DC74A" w14:textId="1A86CB5F" w:rsidR="00D51D99" w:rsidRPr="00D51D99" w:rsidRDefault="00D51D99" w:rsidP="00962928">
      <w:pPr>
        <w:pStyle w:val="Instructions"/>
        <w:ind w:left="0"/>
      </w:pPr>
      <w:r w:rsidRPr="00D51D99">
        <w:t>If applicable, discuss alternative methods considered, and explain why the proposed methods were chosen.</w:t>
      </w:r>
      <w:r>
        <w:t xml:space="preserve"> </w:t>
      </w:r>
      <w:r w:rsidRPr="00D51D99">
        <w:t xml:space="preserve">In addition, </w:t>
      </w:r>
      <w:r w:rsidRPr="00962928">
        <w:t>projects</w:t>
      </w:r>
      <w:r w:rsidRPr="00D51D99">
        <w:t xml:space="preserve"> that will involve the lethal collection of birds or mammals must comply with the EVOSTC’s policy on collections, available on our </w:t>
      </w:r>
      <w:hyperlink r:id="rId11" w:history="1">
        <w:r w:rsidRPr="00962928">
          <w:rPr>
            <w:rStyle w:val="Hyperlink"/>
            <w:rFonts w:eastAsia="Calibri" w:cstheme="minorHAnsi"/>
            <w:iCs/>
          </w:rPr>
          <w:t>website</w:t>
        </w:r>
      </w:hyperlink>
      <w:r w:rsidR="0053724F">
        <w:t>.</w:t>
      </w:r>
    </w:p>
    <w:p w14:paraId="37E24CE0" w14:textId="77777777" w:rsidR="00D51D99" w:rsidRPr="00D51D99" w:rsidRDefault="00D51D99" w:rsidP="0081403C">
      <w:pPr>
        <w:pStyle w:val="Parag2EVOSTC"/>
      </w:pPr>
      <w:r w:rsidRPr="00D51D99">
        <w:t>Text</w:t>
      </w:r>
    </w:p>
    <w:p w14:paraId="62042469" w14:textId="6DD91308" w:rsidR="00D51D99" w:rsidRPr="00D51D99" w:rsidRDefault="00D51D99" w:rsidP="00F24954">
      <w:pPr>
        <w:pStyle w:val="Heading3EVOSTC"/>
      </w:pPr>
      <w:r w:rsidRPr="00D51D99">
        <w:t>Data Analysis and Statistical Methods</w:t>
      </w:r>
    </w:p>
    <w:p w14:paraId="298D3120" w14:textId="77777777" w:rsidR="00881B13" w:rsidRDefault="00D51D99" w:rsidP="00F24954">
      <w:pPr>
        <w:pStyle w:val="Instructions"/>
        <w:ind w:left="0"/>
      </w:pPr>
      <w:r w:rsidRPr="00D51D99">
        <w:t>Describe the process for analyzing data. Discuss the means by which the measurements to be taken could be compared with historical observations or with regions that are thought to have similar ecosystems. Describe the statistical power of the proposed sampling program for detecting a significant change in numbers</w:t>
      </w:r>
      <w:r w:rsidR="00A62510">
        <w:t xml:space="preserve"> based on statistical analyses such as power or sensitivity analysis</w:t>
      </w:r>
      <w:r w:rsidRPr="00D51D99">
        <w:t xml:space="preserve">. To the extent that the variation to be expected in the response variable(s) is known or can be approximated, proposals should demonstrate that the sample sizes and sampling times (for dynamic processes) are of sufficient power or robustness to adequately test the hypotheses. For environmental measurements, what is the measurement error associated with the devices and approaches to be used? </w:t>
      </w:r>
    </w:p>
    <w:p w14:paraId="53F5AFFA" w14:textId="28A273BD" w:rsidR="00D51D99" w:rsidRPr="00D51D99" w:rsidRDefault="00A62510" w:rsidP="00F24954">
      <w:pPr>
        <w:pStyle w:val="Instructions"/>
        <w:ind w:left="0"/>
      </w:pPr>
      <w:r>
        <w:t xml:space="preserve">Analyses and methods proposed must be justified.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52056959" w14:textId="77777777" w:rsidR="00D51D99" w:rsidRPr="00D51D99" w:rsidRDefault="00D51D99" w:rsidP="0081403C">
      <w:pPr>
        <w:pStyle w:val="Parag2EVOSTC"/>
      </w:pPr>
      <w:r w:rsidRPr="00D51D99">
        <w:t>Text</w:t>
      </w:r>
    </w:p>
    <w:p w14:paraId="553B26FC" w14:textId="68CEB8FE" w:rsidR="00D51D99" w:rsidRPr="00D51D99" w:rsidRDefault="00D51D99" w:rsidP="00F24954">
      <w:pPr>
        <w:pStyle w:val="Heading3EVOSTC"/>
      </w:pPr>
      <w:r w:rsidRPr="00D51D99">
        <w:t>Description of Study Area</w:t>
      </w:r>
    </w:p>
    <w:p w14:paraId="68FB5D89" w14:textId="688546FA" w:rsidR="00703A58" w:rsidRPr="00D51D99" w:rsidRDefault="00881B13" w:rsidP="00F24954">
      <w:pPr>
        <w:pStyle w:val="Instructions"/>
        <w:ind w:left="0"/>
      </w:pPr>
      <w:r>
        <w:t xml:space="preserve">Is the study area within the </w:t>
      </w:r>
      <w:hyperlink r:id="rId12" w:history="1">
        <w:r w:rsidRPr="00962928">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w:t>
      </w:r>
      <w:proofErr w:type="gramStart"/>
      <w:r w:rsidR="00D51D99" w:rsidRPr="00D51D99">
        <w:t>south</w:t>
      </w:r>
      <w:proofErr w:type="gramEnd"/>
      <w:r w:rsidR="00D51D99" w:rsidRPr="00D51D99">
        <w:t xml:space="preserve"> and west bounding coordinates). </w:t>
      </w:r>
    </w:p>
    <w:p w14:paraId="0E403D45" w14:textId="69C01CC0" w:rsidR="00703A58" w:rsidRPr="00D51D99" w:rsidRDefault="00703A58" w:rsidP="00F24954">
      <w:pPr>
        <w:pStyle w:val="Parag2EVOSTC"/>
      </w:pPr>
      <w:r w:rsidRPr="00D51D99">
        <w:t>Text</w:t>
      </w:r>
    </w:p>
    <w:p w14:paraId="517B3424" w14:textId="77777777" w:rsidR="00703A58" w:rsidRDefault="00703A58" w:rsidP="00F24954">
      <w:pPr>
        <w:pStyle w:val="Parag2EVOSTC"/>
      </w:pPr>
    </w:p>
    <w:p w14:paraId="7E8C2C21" w14:textId="55480A66" w:rsidR="00397BF1" w:rsidRDefault="00345EBB" w:rsidP="007C5BEC">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lastRenderedPageBreak/>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B8EC0A9" w:rsidR="00345EBB" w:rsidRPr="00345EBB" w:rsidRDefault="00345EBB" w:rsidP="00F24954">
      <w:pPr>
        <w:pStyle w:val="Heading3EVOSTC"/>
      </w:pPr>
      <w:bookmarkStart w:id="2" w:name="_Hlk56606970"/>
      <w:r w:rsidRPr="00345EBB">
        <w:t xml:space="preserve">Within </w:t>
      </w:r>
      <w:r w:rsidR="00EE307E">
        <w:t>the</w:t>
      </w:r>
      <w:r w:rsidRPr="00345EBB">
        <w:t xml:space="preserve"> EVOSTC </w:t>
      </w:r>
      <w:r w:rsidR="00EE307E">
        <w:t>LTRM Program</w:t>
      </w:r>
    </w:p>
    <w:p w14:paraId="03FD5941" w14:textId="731A5026" w:rsidR="00345EBB" w:rsidRPr="00345EBB" w:rsidRDefault="00345EBB" w:rsidP="00F24954">
      <w:pPr>
        <w:pStyle w:val="Instructions"/>
        <w:ind w:left="0"/>
      </w:pPr>
      <w:r w:rsidRPr="00345EBB">
        <w:t>Provide a list and clearly describe the functional and operational relationships with the other EVOSTC</w:t>
      </w:r>
      <w:r w:rsidR="00C46B00">
        <w:t xml:space="preserve"> proposed </w:t>
      </w:r>
      <w:r w:rsidR="00EE307E">
        <w:t>projects</w:t>
      </w:r>
      <w:r w:rsidRPr="00345EBB">
        <w:t xml:space="preserve"> </w:t>
      </w:r>
      <w:r w:rsidR="00EE307E">
        <w:t>in the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2"/>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4C95E33E" w:rsidR="00D10C16" w:rsidRPr="00B7635D" w:rsidRDefault="00D10C16" w:rsidP="00D10C16">
      <w:pPr>
        <w:pStyle w:val="Heading4EVOSTC"/>
      </w:pPr>
      <w:r>
        <w:t>Herring Research and Monitoring</w:t>
      </w:r>
      <w:r w:rsidR="00FE261B">
        <w:t xml:space="preserve"> component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29BCB779" w14:textId="77777777"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3" w:history="1">
        <w:r w:rsidR="001A2434" w:rsidRPr="00962928">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t xml:space="preserve">With </w:t>
      </w:r>
      <w:r>
        <w:t>Proposed EVOSTC Education and Outreach Focus Area Projects</w:t>
      </w:r>
    </w:p>
    <w:p w14:paraId="7E3E4846" w14:textId="3AEEC412" w:rsidR="00C46B00" w:rsidRDefault="00C46B00" w:rsidP="00F24954">
      <w:pPr>
        <w:pStyle w:val="Instructions"/>
        <w:ind w:left="0"/>
      </w:pPr>
      <w:r w:rsidRPr="00345EBB">
        <w:lastRenderedPageBreak/>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3" w:name="_Hlk12891272"/>
      <w:r>
        <w:t>Deliverables include but are not limited to papers, reports, recordings, films, websites, presentations, data</w:t>
      </w:r>
      <w:r w:rsidR="0035793B">
        <w:t>,</w:t>
      </w:r>
      <w:r>
        <w:t xml:space="preserve"> and metadata.</w:t>
      </w:r>
      <w:r w:rsidRPr="00345EBB">
        <w:t xml:space="preserve"> </w:t>
      </w:r>
      <w:bookmarkEnd w:id="3"/>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3E122908" w14:textId="67C95681" w:rsidR="00D3165D" w:rsidRDefault="00D10C16" w:rsidP="00075AC5">
      <w:pPr>
        <w:pStyle w:val="Heading2EVOSTC"/>
      </w:pPr>
      <w:r>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AB20515" w:rsidR="00F77F3C" w:rsidRDefault="00F77F3C" w:rsidP="00075AC5">
      <w:pPr>
        <w:pStyle w:val="Instructions"/>
        <w:ind w:left="0"/>
      </w:pPr>
      <w:r w:rsidRPr="00345EBB">
        <w:rPr>
          <w:u w:val="single"/>
        </w:rPr>
        <w:t>Deliverables</w:t>
      </w:r>
      <w:r>
        <w:t xml:space="preserve"> are products that will be produced from the project (see section </w:t>
      </w:r>
      <w:r w:rsidR="003F45A1">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4" w:name="_Hlk58597183"/>
      <w:r w:rsidR="00E801F0" w:rsidRPr="00E801F0">
        <w:t xml:space="preserve">C = completed, X = planned or not completed. </w:t>
      </w:r>
      <w:r w:rsidRPr="00345EBB">
        <w:t xml:space="preserve"> </w:t>
      </w:r>
      <w:bookmarkEnd w:id="4"/>
    </w:p>
    <w:p w14:paraId="2EF7FAE3" w14:textId="7A79E119" w:rsidR="00D761ED" w:rsidRDefault="00345EBB" w:rsidP="00075AC5">
      <w:pPr>
        <w:pStyle w:val="Instructions"/>
        <w:ind w:left="0"/>
      </w:pPr>
      <w:r>
        <w:t>For multi-year projects, r</w:t>
      </w:r>
      <w:r w:rsidRPr="00345EBB">
        <w:t xml:space="preserve">eviewers will use this information in conjunction with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lastRenderedPageBreak/>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5B33EDF5" w:rsidR="00D21B83" w:rsidRDefault="00D21B83" w:rsidP="004B0F3B">
      <w:pPr>
        <w:pStyle w:val="ListParagraph"/>
        <w:spacing w:after="0" w:line="240" w:lineRule="auto"/>
        <w:ind w:left="0"/>
        <w:rPr>
          <w:rFonts w:eastAsia="Calibri"/>
          <w:b/>
          <w:szCs w:val="22"/>
        </w:rPr>
      </w:pPr>
    </w:p>
    <w:p w14:paraId="723CBC7F" w14:textId="77777777" w:rsidR="00D21B83" w:rsidRDefault="00D21B83">
      <w:pPr>
        <w:spacing w:after="200"/>
        <w:ind w:left="0"/>
        <w:rPr>
          <w:rFonts w:eastAsia="Calibri"/>
          <w:b/>
          <w:szCs w:val="22"/>
        </w:rPr>
      </w:pPr>
      <w:r>
        <w:rPr>
          <w:rFonts w:eastAsia="Calibri"/>
          <w:b/>
          <w:szCs w:val="22"/>
        </w:rPr>
        <w:br w:type="page"/>
      </w:r>
    </w:p>
    <w:p w14:paraId="36C914E9"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C5BEC">
      <w:pPr>
        <w:pStyle w:val="Heading2EVOSTC"/>
      </w:pPr>
      <w:r w:rsidRPr="009B746B">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5"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5"/>
      <w:r w:rsidR="00E801F0">
        <w:t>Include a screen shot of the “Summary” worksheet (example below).</w:t>
      </w:r>
    </w:p>
    <w:p w14:paraId="0D3F77AD" w14:textId="57446344" w:rsidR="00D10C16" w:rsidRPr="00D10C16" w:rsidRDefault="00B24A4F"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B24A4F">
        <w:drawing>
          <wp:inline distT="0" distB="0" distL="0" distR="0" wp14:anchorId="3A756051" wp14:editId="2214E6B0">
            <wp:extent cx="6126480" cy="274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286"/>
                    <a:stretch/>
                  </pic:blipFill>
                  <pic:spPr bwMode="auto">
                    <a:xfrm>
                      <a:off x="0" y="0"/>
                      <a:ext cx="6126480" cy="2749550"/>
                    </a:xfrm>
                    <a:prstGeom prst="rect">
                      <a:avLst/>
                    </a:prstGeom>
                    <a:noFill/>
                    <a:ln>
                      <a:noFill/>
                    </a:ln>
                    <a:extLst>
                      <a:ext uri="{53640926-AAD7-44D8-BBD7-CCE9431645EC}">
                        <a14:shadowObscured xmlns:a14="http://schemas.microsoft.com/office/drawing/2010/main"/>
                      </a:ext>
                    </a:extLst>
                  </pic:spPr>
                </pic:pic>
              </a:graphicData>
            </a:graphic>
          </wp:inline>
        </w:drawing>
      </w:r>
    </w:p>
    <w:p w14:paraId="12FB5C20" w14:textId="77777777" w:rsidR="00E801F0" w:rsidRDefault="00E801F0" w:rsidP="00CB6E05">
      <w:pPr>
        <w:pStyle w:val="Parag2EVOSTC"/>
      </w:pPr>
    </w:p>
    <w:p w14:paraId="30D63C8E" w14:textId="2C2A85B9" w:rsidR="00E801F0" w:rsidRDefault="00B24A4F"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sidRPr="00B24A4F">
        <w:drawing>
          <wp:inline distT="0" distB="0" distL="0" distR="0" wp14:anchorId="1CA80BF4" wp14:editId="1CE5A1C2">
            <wp:extent cx="614172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4047"/>
                    <a:stretch/>
                  </pic:blipFill>
                  <pic:spPr bwMode="auto">
                    <a:xfrm>
                      <a:off x="0" y="0"/>
                      <a:ext cx="6141720" cy="2484120"/>
                    </a:xfrm>
                    <a:prstGeom prst="rect">
                      <a:avLst/>
                    </a:prstGeom>
                    <a:noFill/>
                    <a:ln>
                      <a:noFill/>
                    </a:ln>
                    <a:extLst>
                      <a:ext uri="{53640926-AAD7-44D8-BBD7-CCE9431645EC}">
                        <a14:shadowObscured xmlns:a14="http://schemas.microsoft.com/office/drawing/2010/main"/>
                      </a:ext>
                    </a:extLst>
                  </pic:spPr>
                </pic:pic>
              </a:graphicData>
            </a:graphic>
          </wp:inline>
        </w:drawing>
      </w:r>
    </w:p>
    <w:p w14:paraId="4A63A8E1" w14:textId="1F1854F1" w:rsidR="00D21B83" w:rsidRDefault="00D21B83">
      <w:pPr>
        <w:spacing w:after="200"/>
        <w:ind w:left="0"/>
      </w:pPr>
      <w:r>
        <w:br w:type="page"/>
      </w:r>
    </w:p>
    <w:p w14:paraId="56DED255" w14:textId="57CB0C1E" w:rsidR="00D10C16" w:rsidRPr="00D10C16" w:rsidRDefault="00D21B83" w:rsidP="00D21B83">
      <w:pPr>
        <w:pStyle w:val="Heading3EVOSTC"/>
        <w:numPr>
          <w:ilvl w:val="0"/>
          <w:numId w:val="0"/>
        </w:numPr>
      </w:pPr>
      <w:r>
        <w:lastRenderedPageBreak/>
        <w:t xml:space="preserve">B.   </w:t>
      </w:r>
      <w:r w:rsidR="00D10C16" w:rsidRPr="00D10C16">
        <w:t>Sources of Additional Funding</w:t>
      </w:r>
    </w:p>
    <w:p w14:paraId="49E9105D" w14:textId="1604E93C" w:rsidR="00FF2FA8" w:rsidRPr="00FF2FA8" w:rsidRDefault="00E801F0" w:rsidP="00D21B83">
      <w:pPr>
        <w:pStyle w:val="Instructions"/>
        <w:ind w:left="0"/>
      </w:pPr>
      <w:bookmarkStart w:id="6" w:name="_Hlk58597559"/>
      <w:r>
        <w:t xml:space="preserve">Fill out the summary table below (should match the table on page 2). Provide a narrative that </w:t>
      </w:r>
      <w:bookmarkEnd w:id="6"/>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7"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7"/>
    </w:tbl>
    <w:p w14:paraId="5F2A350C" w14:textId="77777777" w:rsidR="00E801F0" w:rsidRDefault="00E801F0" w:rsidP="00711726">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w:t>
      </w:r>
      <w:proofErr w:type="spellStart"/>
      <w:r w:rsidR="000007AD">
        <w:t>LitCit</w:t>
      </w:r>
      <w:proofErr w:type="spellEnd"/>
      <w:r w:rsidR="000007AD">
        <w:t xml:space="preserve">: EVOSTC which is indented to align with the heading numbering and includes a hanging indentation. To apply the appropriate style when copying and pasting text from another document, select the text and then click on </w:t>
      </w:r>
      <w:proofErr w:type="spellStart"/>
      <w:r w:rsidR="000007AD">
        <w:t>LitCit</w:t>
      </w:r>
      <w:proofErr w:type="spellEnd"/>
      <w:r w:rsidR="000007AD">
        <w:t>: EVOSTC in the Style ribbon).</w:t>
      </w: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1C0484F7" w14:textId="77777777" w:rsidR="002A303C" w:rsidRDefault="002A303C" w:rsidP="002A303C">
      <w:pPr>
        <w:spacing w:after="200"/>
        <w:ind w:left="0"/>
      </w:pPr>
      <w:r>
        <w:br w:type="page"/>
      </w:r>
      <w:bookmarkStart w:id="8" w:name="_Hlk62557548"/>
    </w:p>
    <w:p w14:paraId="746DB1F2" w14:textId="61935E6E" w:rsidR="002A303C" w:rsidRDefault="002A303C" w:rsidP="002A303C">
      <w:pPr>
        <w:pStyle w:val="Heading2EVOSTC"/>
      </w:pPr>
      <w:r>
        <w:lastRenderedPageBreak/>
        <w:t>SUGGESTED REVIEWERS (for new project proposals only)</w:t>
      </w:r>
    </w:p>
    <w:p w14:paraId="2F50964A" w14:textId="77777777" w:rsidR="002A303C" w:rsidRDefault="002A303C" w:rsidP="002A303C">
      <w:pPr>
        <w:pStyle w:val="Instructions"/>
        <w:ind w:left="0"/>
      </w:pPr>
      <w:bookmarkStart w:id="9" w:name="_Hlk62728691"/>
      <w:bookmarkStart w:id="10" w:name="_Hlk62556921"/>
      <w:r>
        <w:t xml:space="preserve">Please identify person(s) not associated with individuals or institutions submitting this proposal, but with sufficient expertise and credentials to review the proposal in an unbiased and objective manner. Full contact information is required for a minimum of </w:t>
      </w:r>
      <w:r>
        <w:rPr>
          <w:u w:val="single"/>
        </w:rPr>
        <w:t>5</w:t>
      </w:r>
      <w:r>
        <w:t xml:space="preserve"> people. These individuals may be asked to conduct a peer review of your proposal. It is suggested that you contact your proposed reviewers to confirm that they are willing to provide a review. Peer review may also be conducted by others not identified here.</w:t>
      </w:r>
      <w:bookmarkEnd w:id="9"/>
      <w:r>
        <w:t xml:space="preserve">  </w:t>
      </w:r>
      <w:bookmarkEnd w:id="10"/>
    </w:p>
    <w:p w14:paraId="41A254A6" w14:textId="77777777" w:rsidR="002A303C" w:rsidRDefault="002A303C" w:rsidP="002A303C">
      <w:pPr>
        <w:pStyle w:val="Parag2EVOSTC"/>
      </w:pPr>
      <w:r>
        <w:t>Text</w:t>
      </w:r>
      <w:bookmarkEnd w:id="8"/>
    </w:p>
    <w:p w14:paraId="1922B4F5" w14:textId="77777777" w:rsidR="00302362" w:rsidRPr="000E7F4D" w:rsidRDefault="00302362" w:rsidP="007C5BEC">
      <w:pPr>
        <w:pStyle w:val="Parag2EVOSTC"/>
      </w:pPr>
    </w:p>
    <w:sectPr w:rsidR="00302362" w:rsidRPr="000E7F4D" w:rsidSect="00712954">
      <w:headerReference w:type="even" r:id="rId16"/>
      <w:headerReference w:type="default" r:id="rId17"/>
      <w:footerReference w:type="even" r:id="rId18"/>
      <w:footerReference w:type="default" r:id="rId19"/>
      <w:headerReference w:type="first" r:id="rId20"/>
      <w:footerReference w:type="first" r:id="rId21"/>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0EFB" w14:textId="77777777" w:rsidR="000305AC" w:rsidRDefault="000305AC" w:rsidP="004278CD">
      <w:pPr>
        <w:spacing w:after="0" w:line="240" w:lineRule="auto"/>
      </w:pPr>
      <w:r>
        <w:separator/>
      </w:r>
    </w:p>
  </w:endnote>
  <w:endnote w:type="continuationSeparator" w:id="0">
    <w:p w14:paraId="538531F9" w14:textId="77777777" w:rsidR="000305AC" w:rsidRDefault="000305AC"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9849" w14:textId="77777777" w:rsidR="0034759D" w:rsidRDefault="00347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8B1A" w14:textId="4FFC1A4C" w:rsidR="00DB4707" w:rsidRPr="00711726" w:rsidRDefault="00711726">
    <w:pPr>
      <w:pStyle w:val="Footer"/>
      <w:rPr>
        <w:color w:val="00B050"/>
        <w:sz w:val="16"/>
        <w:szCs w:val="16"/>
      </w:rPr>
    </w:pPr>
    <w:r w:rsidRPr="00711726">
      <w:rPr>
        <w:color w:val="00B050"/>
        <w:sz w:val="16"/>
        <w:szCs w:val="16"/>
      </w:rPr>
      <w:t>Rev</w:t>
    </w:r>
    <w:r w:rsidR="00640FB0">
      <w:rPr>
        <w:color w:val="00B050"/>
        <w:sz w:val="16"/>
        <w:szCs w:val="16"/>
      </w:rPr>
      <w:t>1.29.21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FABC" w14:textId="77777777" w:rsidR="0034759D" w:rsidRDefault="0034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EB06" w14:textId="77777777" w:rsidR="000305AC" w:rsidRDefault="000305AC" w:rsidP="004278CD">
      <w:pPr>
        <w:spacing w:after="0" w:line="240" w:lineRule="auto"/>
      </w:pPr>
      <w:r>
        <w:separator/>
      </w:r>
    </w:p>
  </w:footnote>
  <w:footnote w:type="continuationSeparator" w:id="0">
    <w:p w14:paraId="4B200B7E" w14:textId="77777777" w:rsidR="000305AC" w:rsidRDefault="000305AC"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4F26" w14:textId="77777777" w:rsidR="0034759D" w:rsidRDefault="0034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B032" w14:textId="77777777" w:rsidR="0034759D" w:rsidRDefault="0034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E0441C36"/>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AC"/>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303C"/>
    <w:rsid w:val="002A684F"/>
    <w:rsid w:val="002B3294"/>
    <w:rsid w:val="002B57A3"/>
    <w:rsid w:val="002B5AD5"/>
    <w:rsid w:val="002B69BC"/>
    <w:rsid w:val="002C25A0"/>
    <w:rsid w:val="002C7932"/>
    <w:rsid w:val="002D04C0"/>
    <w:rsid w:val="002D69B7"/>
    <w:rsid w:val="002F1291"/>
    <w:rsid w:val="002F58A1"/>
    <w:rsid w:val="002F6596"/>
    <w:rsid w:val="00301751"/>
    <w:rsid w:val="00302362"/>
    <w:rsid w:val="00302F6F"/>
    <w:rsid w:val="00305F9D"/>
    <w:rsid w:val="0031178D"/>
    <w:rsid w:val="003364A5"/>
    <w:rsid w:val="00345EBB"/>
    <w:rsid w:val="00346996"/>
    <w:rsid w:val="0034759D"/>
    <w:rsid w:val="003569E1"/>
    <w:rsid w:val="0035789B"/>
    <w:rsid w:val="0035793B"/>
    <w:rsid w:val="00370FC8"/>
    <w:rsid w:val="0037314D"/>
    <w:rsid w:val="00375924"/>
    <w:rsid w:val="00390F72"/>
    <w:rsid w:val="00391ABE"/>
    <w:rsid w:val="00397BF1"/>
    <w:rsid w:val="003A19AF"/>
    <w:rsid w:val="003C0D8F"/>
    <w:rsid w:val="003F45A1"/>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301D"/>
    <w:rsid w:val="00527926"/>
    <w:rsid w:val="0053724F"/>
    <w:rsid w:val="00547F62"/>
    <w:rsid w:val="00552577"/>
    <w:rsid w:val="00555210"/>
    <w:rsid w:val="00556022"/>
    <w:rsid w:val="00567765"/>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0FB0"/>
    <w:rsid w:val="006468FD"/>
    <w:rsid w:val="006534BD"/>
    <w:rsid w:val="006712FF"/>
    <w:rsid w:val="00680398"/>
    <w:rsid w:val="00683B45"/>
    <w:rsid w:val="006A0D05"/>
    <w:rsid w:val="006A2B46"/>
    <w:rsid w:val="006B618E"/>
    <w:rsid w:val="006C49AE"/>
    <w:rsid w:val="006E7172"/>
    <w:rsid w:val="006F4980"/>
    <w:rsid w:val="006F6426"/>
    <w:rsid w:val="00703A58"/>
    <w:rsid w:val="0070682A"/>
    <w:rsid w:val="00707057"/>
    <w:rsid w:val="00711726"/>
    <w:rsid w:val="00712954"/>
    <w:rsid w:val="0072507B"/>
    <w:rsid w:val="00734C64"/>
    <w:rsid w:val="00744BD0"/>
    <w:rsid w:val="00753B43"/>
    <w:rsid w:val="00771A2B"/>
    <w:rsid w:val="00795729"/>
    <w:rsid w:val="007A100E"/>
    <w:rsid w:val="007A1EED"/>
    <w:rsid w:val="007B5BE0"/>
    <w:rsid w:val="007C5BEC"/>
    <w:rsid w:val="007C63DE"/>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6180"/>
    <w:rsid w:val="009405D3"/>
    <w:rsid w:val="009466C0"/>
    <w:rsid w:val="00962928"/>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F003B"/>
    <w:rsid w:val="00AF28DB"/>
    <w:rsid w:val="00AF4241"/>
    <w:rsid w:val="00B068C7"/>
    <w:rsid w:val="00B24A4F"/>
    <w:rsid w:val="00B341AB"/>
    <w:rsid w:val="00B43DA9"/>
    <w:rsid w:val="00B66F09"/>
    <w:rsid w:val="00B76351"/>
    <w:rsid w:val="00BA149F"/>
    <w:rsid w:val="00BA165A"/>
    <w:rsid w:val="00BA2CBC"/>
    <w:rsid w:val="00BA53ED"/>
    <w:rsid w:val="00BC196E"/>
    <w:rsid w:val="00BC60EA"/>
    <w:rsid w:val="00BC62CB"/>
    <w:rsid w:val="00BD447D"/>
    <w:rsid w:val="00BD58DA"/>
    <w:rsid w:val="00BE1016"/>
    <w:rsid w:val="00BE6C4A"/>
    <w:rsid w:val="00BF1398"/>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1B83"/>
    <w:rsid w:val="00D262BE"/>
    <w:rsid w:val="00D3165D"/>
    <w:rsid w:val="00D51D99"/>
    <w:rsid w:val="00D52971"/>
    <w:rsid w:val="00D56993"/>
    <w:rsid w:val="00D67E64"/>
    <w:rsid w:val="00D761ED"/>
    <w:rsid w:val="00D962D3"/>
    <w:rsid w:val="00DA4E36"/>
    <w:rsid w:val="00DB4707"/>
    <w:rsid w:val="00DB4D7D"/>
    <w:rsid w:val="00DC0303"/>
    <w:rsid w:val="00DD0061"/>
    <w:rsid w:val="00DE6127"/>
    <w:rsid w:val="00DF5603"/>
    <w:rsid w:val="00DF572F"/>
    <w:rsid w:val="00DF5E71"/>
    <w:rsid w:val="00E13EC9"/>
    <w:rsid w:val="00E14705"/>
    <w:rsid w:val="00E30D83"/>
    <w:rsid w:val="00E403D1"/>
    <w:rsid w:val="00E40E90"/>
    <w:rsid w:val="00E6142C"/>
    <w:rsid w:val="00E64E31"/>
    <w:rsid w:val="00E74293"/>
    <w:rsid w:val="00E749CD"/>
    <w:rsid w:val="00E76F40"/>
    <w:rsid w:val="00E801F0"/>
    <w:rsid w:val="00E86A99"/>
    <w:rsid w:val="00EA4723"/>
    <w:rsid w:val="00EB65F3"/>
    <w:rsid w:val="00EE036A"/>
    <w:rsid w:val="00EE307E"/>
    <w:rsid w:val="00EF5864"/>
    <w:rsid w:val="00F067B7"/>
    <w:rsid w:val="00F23841"/>
    <w:rsid w:val="00F24954"/>
    <w:rsid w:val="00F3337A"/>
    <w:rsid w:val="00F41CF4"/>
    <w:rsid w:val="00F44481"/>
    <w:rsid w:val="00F52F07"/>
    <w:rsid w:val="00F648CB"/>
    <w:rsid w:val="00F77F3C"/>
    <w:rsid w:val="00F87FCC"/>
    <w:rsid w:val="00F90B46"/>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962928"/>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267539316">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 w:id="21261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hyperlink" Target="https://evostc.state.ak.us/restoration-projects/project-search/hrm-program-modeling-and-stock-assessment-of-pws-herring-20120111-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hiway.wang@alaska.gov" TargetMode="External"/><Relationship Id="rId12" Type="http://schemas.openxmlformats.org/officeDocument/2006/relationships/hyperlink" Target="https://evostc.state.ak.us/oil-spill-facts/spill-ma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stc.state.ak.us/index.cfm?FA=policies.home"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evostc.state.ak.us/index.cfm?FA=status.injure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11</cp:revision>
  <cp:lastPrinted>2019-07-02T18:48:00Z</cp:lastPrinted>
  <dcterms:created xsi:type="dcterms:W3CDTF">2020-12-18T23:43:00Z</dcterms:created>
  <dcterms:modified xsi:type="dcterms:W3CDTF">2021-01-29T01:23:00Z</dcterms:modified>
</cp:coreProperties>
</file>